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9EF" w:rsidRDefault="006269EF">
      <w:pPr>
        <w:pStyle w:val="BodyA"/>
      </w:pPr>
    </w:p>
    <w:p w:rsidR="006269EF" w:rsidRDefault="003A09AA">
      <w:pPr>
        <w:pStyle w:val="BodyA"/>
        <w:jc w:val="center"/>
        <w:rPr>
          <w:b/>
          <w:bCs/>
          <w:sz w:val="26"/>
          <w:szCs w:val="26"/>
        </w:rPr>
      </w:pPr>
      <w:r>
        <w:rPr>
          <w:b/>
          <w:bCs/>
          <w:sz w:val="26"/>
          <w:szCs w:val="26"/>
        </w:rPr>
        <w:t>Planning Commission Infrastructure Meeting Notes, 9/15/21</w:t>
      </w:r>
    </w:p>
    <w:p w:rsidR="006269EF" w:rsidRDefault="006269EF">
      <w:pPr>
        <w:pStyle w:val="BodyA"/>
      </w:pPr>
    </w:p>
    <w:p w:rsidR="006269EF" w:rsidRDefault="006269EF">
      <w:pPr>
        <w:pStyle w:val="BodyA"/>
      </w:pPr>
    </w:p>
    <w:p w:rsidR="006269EF" w:rsidRDefault="006269EF">
      <w:pPr>
        <w:pStyle w:val="BodyA"/>
      </w:pPr>
    </w:p>
    <w:p w:rsidR="006269EF" w:rsidRDefault="003A09AA">
      <w:pPr>
        <w:pStyle w:val="BodyA"/>
      </w:pPr>
      <w:r>
        <w:t>DPW report</w:t>
      </w:r>
    </w:p>
    <w:p w:rsidR="006269EF" w:rsidRDefault="006269EF">
      <w:pPr>
        <w:pStyle w:val="BodyA"/>
      </w:pPr>
    </w:p>
    <w:p w:rsidR="006269EF" w:rsidRDefault="003A09AA">
      <w:pPr>
        <w:pStyle w:val="BodyA"/>
      </w:pPr>
      <w:r>
        <w:t xml:space="preserve">The floor paving for the salt barn came in at $12,600.  The costs are reduced by working in concert with </w:t>
      </w:r>
      <w:proofErr w:type="spellStart"/>
      <w:r>
        <w:t>Kal</w:t>
      </w:r>
      <w:proofErr w:type="spellEnd"/>
      <w:r>
        <w:t xml:space="preserve"> Excavating.  Signing the contract on 9/24 or before has avoided higher costs that would have been added on.  The building will be on the west side </w:t>
      </w:r>
      <w:r>
        <w:t xml:space="preserve">of the DPW.  </w:t>
      </w:r>
    </w:p>
    <w:p w:rsidR="006269EF" w:rsidRDefault="006269EF">
      <w:pPr>
        <w:pStyle w:val="BodyA"/>
      </w:pPr>
    </w:p>
    <w:p w:rsidR="006269EF" w:rsidRDefault="003A09AA">
      <w:pPr>
        <w:pStyle w:val="BodyA"/>
      </w:pPr>
      <w:r>
        <w:t>The street light update included a report that there was an objection from a resident about turning off the 4th street light.  Consequently, the light was left on.  The technician stopped from turning off lights due to objections from reside</w:t>
      </w:r>
      <w:r>
        <w:t>nts.  One light in the middle of M201 has not been turned off yet; rather, it burned out.  There are now new LED bulbs for that fixture so the bulb can be replaced rather replacing the fixture.  The new bulbs are of a somewhat lower wattage and Kelvin.   M</w:t>
      </w:r>
      <w:r>
        <w:t xml:space="preserve">id road or hanging fixtures that remain will eventually be replaced with pole fixtures.  We can ask to have the lights turned back on at any time according to Doug DeYoung.  The Park Street light has been turned off and Will Harper stated the one in front </w:t>
      </w:r>
      <w:r>
        <w:t>of Barb’s Bakery is also off.</w:t>
      </w:r>
    </w:p>
    <w:p w:rsidR="006269EF" w:rsidRDefault="006269EF">
      <w:pPr>
        <w:pStyle w:val="BodyA"/>
      </w:pPr>
    </w:p>
    <w:p w:rsidR="006269EF" w:rsidRDefault="006269EF">
      <w:pPr>
        <w:pStyle w:val="BodyA"/>
      </w:pPr>
    </w:p>
    <w:p w:rsidR="006269EF" w:rsidRDefault="003A09AA">
      <w:pPr>
        <w:pStyle w:val="BodyA"/>
      </w:pPr>
      <w:r>
        <w:t xml:space="preserve">The 7th Street building is still there.  Andy Gale has not been able to get to the removal of the electrical connections and assures Chris that the power will be off in 2.5 weeks.  Chris wants to leave the concrete in place </w:t>
      </w:r>
      <w:r>
        <w:t xml:space="preserve">for staging equipment and piping.  We are waiting on Bay Area Recycling to remove the building.  John </w:t>
      </w:r>
      <w:proofErr w:type="spellStart"/>
      <w:r>
        <w:t>Kor</w:t>
      </w:r>
      <w:proofErr w:type="spellEnd"/>
      <w:r>
        <w:t xml:space="preserve"> established the road and lot lines for the 7th Street.  Deering Tree Service will do the clearing of land and cutting down of brush and trees as neede</w:t>
      </w:r>
      <w:r>
        <w:t>d.  There have been no return calls from Deering at this time.</w:t>
      </w:r>
    </w:p>
    <w:p w:rsidR="006269EF" w:rsidRDefault="006269EF">
      <w:pPr>
        <w:pStyle w:val="BodyA"/>
      </w:pPr>
    </w:p>
    <w:p w:rsidR="006269EF" w:rsidRDefault="003A09AA">
      <w:pPr>
        <w:pStyle w:val="BodyA"/>
      </w:pPr>
      <w:r>
        <w:t>The poor condition of Flees Road was discussed.  The Boat Yard has a new haul-out trailer with non-pneumatic tires meaning that they are equipped with hard rubber tires that that are very hard</w:t>
      </w:r>
      <w:r>
        <w:t xml:space="preserve"> on the gravel road.  The 13 ton trailer plus the boat weight create excessive wear and tear on the road surface.  The Boat Yard is asking for road improvements.  Chris suggested that they buy the gravel and DPW would spread and grade it.  In the future th</w:t>
      </w:r>
      <w:r>
        <w:t>e installation of sewer lines will cut up the road.  Chris was asking for opinions on how to proceed depending upon costs.  The house up Fleece Road is being used so the people need access.  The road is drivable and passible with an average vehicle now.</w:t>
      </w:r>
    </w:p>
    <w:p w:rsidR="006269EF" w:rsidRDefault="006269EF">
      <w:pPr>
        <w:pStyle w:val="BodyA"/>
      </w:pPr>
    </w:p>
    <w:p w:rsidR="006269EF" w:rsidRDefault="003A09AA">
      <w:pPr>
        <w:pStyle w:val="BodyA"/>
      </w:pPr>
      <w:r>
        <w:t>T</w:t>
      </w:r>
      <w:r>
        <w:t xml:space="preserve">he ditch on 4th street has water coming up around it.  The residents want the water to be regulated.  The water here is not under Village jurisdiction; rather, oversight is the responsibility of EAGLE.  David </w:t>
      </w:r>
      <w:proofErr w:type="spellStart"/>
      <w:r>
        <w:t>Capser</w:t>
      </w:r>
      <w:proofErr w:type="spellEnd"/>
      <w:r>
        <w:t xml:space="preserve"> from </w:t>
      </w:r>
      <w:proofErr w:type="spellStart"/>
      <w:r>
        <w:t>Fleis</w:t>
      </w:r>
      <w:proofErr w:type="spellEnd"/>
      <w:r>
        <w:t xml:space="preserve"> &amp; </w:t>
      </w:r>
      <w:proofErr w:type="spellStart"/>
      <w:r>
        <w:t>VanderBrink</w:t>
      </w:r>
      <w:proofErr w:type="spellEnd"/>
      <w:r>
        <w:t xml:space="preserve"> and Steve Chris</w:t>
      </w:r>
      <w:r>
        <w:t>tianson from the County could arrange to apply for an emergency permit to dig up the ditches and to replace them but EAGLE calls the water part of a stream that must find its own course.  Steve Wetherbee stated that it is not really a stream but ground wat</w:t>
      </w:r>
      <w:r>
        <w:t>er.  He advocates for tiles be placed in the ground so that water can run to the bay. The water is pure ground water and it gets contaminated if left coming to the surface.  The solution is not forthcoming as no one is budging on their opinion.  Sutton’s B</w:t>
      </w:r>
      <w:r>
        <w:t>ay has a camera that can be used to view any obstructions in the current culvert.  It could be used to locate the obstructions so that they can be bored out by shooting water through them.</w:t>
      </w:r>
    </w:p>
    <w:p w:rsidR="006269EF" w:rsidRDefault="003A09AA">
      <w:pPr>
        <w:pStyle w:val="BodyA"/>
      </w:pPr>
      <w:r>
        <w:t xml:space="preserve"> </w:t>
      </w:r>
    </w:p>
    <w:p w:rsidR="006269EF" w:rsidRDefault="003A09AA">
      <w:pPr>
        <w:pStyle w:val="BodyA"/>
      </w:pPr>
      <w:r>
        <w:t xml:space="preserve">The cutting of trees under utility lines on South Shore has left </w:t>
      </w:r>
      <w:r>
        <w:t>the roadway in a perilous condition.  The combination of ice, snow and the sharp right turn allow cars to slide off the edge of the adjacent cliff.  A cost-effective solution is to purchase 16 8”x8” timbers and bore holes in them for 5/8” stainless cable f</w:t>
      </w:r>
      <w:r>
        <w:t xml:space="preserve">or a distance of 135’,  </w:t>
      </w:r>
    </w:p>
    <w:p w:rsidR="006269EF" w:rsidRDefault="006269EF">
      <w:pPr>
        <w:pStyle w:val="BodyA"/>
      </w:pPr>
    </w:p>
    <w:p w:rsidR="006269EF" w:rsidRDefault="003A09AA">
      <w:pPr>
        <w:pStyle w:val="BodyA"/>
      </w:pPr>
      <w:r>
        <w:t xml:space="preserve">The </w:t>
      </w:r>
      <w:proofErr w:type="spellStart"/>
      <w:r>
        <w:t>Haserot</w:t>
      </w:r>
      <w:proofErr w:type="spellEnd"/>
      <w:r>
        <w:t xml:space="preserve"> Beach erosion problem has been remediated by removing the sea wall with the metal spikes and establishing a sand beach.</w:t>
      </w:r>
    </w:p>
    <w:p w:rsidR="006269EF" w:rsidRDefault="006269EF">
      <w:pPr>
        <w:pStyle w:val="BodyA"/>
      </w:pPr>
    </w:p>
    <w:p w:rsidR="006269EF" w:rsidRDefault="003A09AA">
      <w:pPr>
        <w:pStyle w:val="BodyA"/>
      </w:pPr>
      <w:r>
        <w:t>The controls in the fire hydrant near Homewood Cottages and next to</w:t>
      </w:r>
      <w:r w:rsidR="008F7681">
        <w:t xml:space="preserve"> </w:t>
      </w:r>
      <w:r>
        <w:t xml:space="preserve">the Newel’s have failed.  </w:t>
      </w:r>
      <w:r>
        <w:t xml:space="preserve">It is a Traverse City hydrant and it is next to impossible to get replacement parts.  The entire hydrant will need to be replaced.  Grant funding will be sought.  The cast iron water main from Smith to Homewood is 80 years old and needs replacing.  </w:t>
      </w:r>
      <w:proofErr w:type="spellStart"/>
      <w:r>
        <w:t>Kal</w:t>
      </w:r>
      <w:proofErr w:type="spellEnd"/>
      <w:r>
        <w:t xml:space="preserve"> and</w:t>
      </w:r>
      <w:r>
        <w:t xml:space="preserve"> the DPW staff are all agree.  </w:t>
      </w:r>
    </w:p>
    <w:p w:rsidR="006269EF" w:rsidRDefault="006269EF">
      <w:pPr>
        <w:pStyle w:val="BodyA"/>
      </w:pPr>
    </w:p>
    <w:p w:rsidR="006269EF" w:rsidRDefault="003A09AA">
      <w:pPr>
        <w:pStyle w:val="BodyA"/>
      </w:pPr>
      <w:r>
        <w:t xml:space="preserve">The old loader was sold to </w:t>
      </w:r>
      <w:proofErr w:type="spellStart"/>
      <w:r>
        <w:t>Kal</w:t>
      </w:r>
      <w:proofErr w:type="spellEnd"/>
      <w:r>
        <w:t xml:space="preserve"> and there is no news on the delivery of the new truck.  It is the third truck of 18 trucks waiting for delivery from </w:t>
      </w:r>
      <w:proofErr w:type="spellStart"/>
      <w:r>
        <w:t>Zarimba</w:t>
      </w:r>
      <w:proofErr w:type="spellEnd"/>
      <w:r>
        <w:t xml:space="preserve"> equipment.  </w:t>
      </w:r>
    </w:p>
    <w:p w:rsidR="006269EF" w:rsidRDefault="006269EF">
      <w:pPr>
        <w:pStyle w:val="BodyA"/>
      </w:pPr>
    </w:p>
    <w:p w:rsidR="006269EF" w:rsidRDefault="003A09AA">
      <w:pPr>
        <w:pStyle w:val="BodyA"/>
      </w:pPr>
      <w:r>
        <w:t>The Asset management process needs to deal with the a</w:t>
      </w:r>
      <w:r>
        <w:t>ging curb stops.</w:t>
      </w:r>
    </w:p>
    <w:p w:rsidR="006269EF" w:rsidRDefault="006269EF">
      <w:pPr>
        <w:pStyle w:val="BodyA"/>
      </w:pPr>
    </w:p>
    <w:p w:rsidR="006269EF" w:rsidRDefault="003A09AA">
      <w:pPr>
        <w:pStyle w:val="BodyA"/>
      </w:pPr>
      <w:r>
        <w:t>Machin is going over changes in parking lot design.</w:t>
      </w:r>
    </w:p>
    <w:p w:rsidR="006269EF" w:rsidRDefault="006269EF">
      <w:pPr>
        <w:pStyle w:val="BodyA"/>
      </w:pPr>
    </w:p>
    <w:p w:rsidR="006269EF" w:rsidRDefault="003A09AA">
      <w:pPr>
        <w:pStyle w:val="BodyA"/>
      </w:pPr>
      <w:proofErr w:type="gramStart"/>
      <w:r>
        <w:t xml:space="preserve">In the Comment section:  </w:t>
      </w:r>
      <w:r w:rsidR="008F7681">
        <w:t>P</w:t>
      </w:r>
      <w:bookmarkStart w:id="0" w:name="_GoBack"/>
      <w:bookmarkEnd w:id="0"/>
      <w:r>
        <w:t>arshall Tree Service was mentioned as a possible tree service as other companies have not answered our calls for help.</w:t>
      </w:r>
      <w:proofErr w:type="gramEnd"/>
    </w:p>
    <w:p w:rsidR="006269EF" w:rsidRDefault="006269EF">
      <w:pPr>
        <w:pStyle w:val="BodyA"/>
      </w:pPr>
    </w:p>
    <w:p w:rsidR="006269EF" w:rsidRDefault="003A09AA">
      <w:pPr>
        <w:pStyle w:val="BodyA"/>
      </w:pPr>
      <w:r>
        <w:t xml:space="preserve">AT&amp;T put in a new security line under </w:t>
      </w:r>
      <w:r>
        <w:t>the side walk next to the bank.  They were supposed to replace the sidewalk square that they removed.  Chris will contact them</w:t>
      </w:r>
      <w:proofErr w:type="gramStart"/>
      <w:r>
        <w:t>..</w:t>
      </w:r>
      <w:proofErr w:type="gramEnd"/>
    </w:p>
    <w:p w:rsidR="006269EF" w:rsidRDefault="006269EF">
      <w:pPr>
        <w:pStyle w:val="BodyA"/>
      </w:pPr>
    </w:p>
    <w:p w:rsidR="006269EF" w:rsidRDefault="003A09AA">
      <w:pPr>
        <w:pStyle w:val="BodyA"/>
      </w:pPr>
      <w:r>
        <w:t>A ‘through cut’ sidewalk from Bay Street to the Farmers Market is being considered.</w:t>
      </w:r>
    </w:p>
    <w:p w:rsidR="006269EF" w:rsidRDefault="006269EF">
      <w:pPr>
        <w:pStyle w:val="BodyA"/>
      </w:pPr>
    </w:p>
    <w:p w:rsidR="006269EF" w:rsidRDefault="003A09AA">
      <w:pPr>
        <w:pStyle w:val="BodyA"/>
      </w:pPr>
      <w:r>
        <w:t>Respectively submitted,</w:t>
      </w:r>
    </w:p>
    <w:p w:rsidR="006269EF" w:rsidRDefault="003A09AA">
      <w:pPr>
        <w:pStyle w:val="BodyA"/>
      </w:pPr>
      <w:r>
        <w:t xml:space="preserve">Kathryn </w:t>
      </w:r>
      <w:proofErr w:type="spellStart"/>
      <w:r>
        <w:t>Frerichs</w:t>
      </w:r>
      <w:proofErr w:type="spellEnd"/>
      <w:r>
        <w:t>,</w:t>
      </w:r>
    </w:p>
    <w:p w:rsidR="006269EF" w:rsidRDefault="003A09AA">
      <w:pPr>
        <w:pStyle w:val="BodyA"/>
      </w:pPr>
      <w:r>
        <w:t>Planning Commission, Chair</w:t>
      </w:r>
    </w:p>
    <w:sectPr w:rsidR="006269EF">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9AA" w:rsidRDefault="003A09AA">
      <w:r>
        <w:separator/>
      </w:r>
    </w:p>
  </w:endnote>
  <w:endnote w:type="continuationSeparator" w:id="0">
    <w:p w:rsidR="003A09AA" w:rsidRDefault="003A0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9EF" w:rsidRDefault="006269EF">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9AA" w:rsidRDefault="003A09AA">
      <w:r>
        <w:separator/>
      </w:r>
    </w:p>
  </w:footnote>
  <w:footnote w:type="continuationSeparator" w:id="0">
    <w:p w:rsidR="003A09AA" w:rsidRDefault="003A09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9EF" w:rsidRDefault="006269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revisionView w:formatting="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
  <w:rsids>
    <w:rsidRoot w:val="006269EF"/>
    <w:rsid w:val="003A09AA"/>
    <w:rsid w:val="006269EF"/>
    <w:rsid w:val="008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Edmondson</dc:creator>
  <cp:lastModifiedBy>Cindy Edmondson</cp:lastModifiedBy>
  <cp:revision>2</cp:revision>
  <dcterms:created xsi:type="dcterms:W3CDTF">2021-10-18T14:00:00Z</dcterms:created>
  <dcterms:modified xsi:type="dcterms:W3CDTF">2021-10-18T14:00:00Z</dcterms:modified>
</cp:coreProperties>
</file>